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F90F4" w14:textId="0761DEC1" w:rsidR="000063EE" w:rsidRDefault="000063EE" w:rsidP="000063EE">
      <w:pPr>
        <w:pStyle w:val="Heading1"/>
      </w:pPr>
      <w:r>
        <w:t>Ten Core Values Social Media Posts</w:t>
      </w:r>
    </w:p>
    <w:p w14:paraId="7208B3E2" w14:textId="77777777" w:rsidR="000063EE" w:rsidRPr="00CD47C5" w:rsidRDefault="000063EE" w:rsidP="000063EE">
      <w:pPr>
        <w:pStyle w:val="Subtitle"/>
      </w:pPr>
      <w:r>
        <w:t>Post Content</w:t>
      </w:r>
    </w:p>
    <w:p w14:paraId="0AE39C4B" w14:textId="0F738360" w:rsidR="002206D9" w:rsidRDefault="000063EE" w:rsidP="000063EE">
      <w:r w:rsidRPr="005E7339">
        <w:rPr>
          <w:b/>
          <w:bCs/>
        </w:rPr>
        <w:t>Core Value One</w:t>
      </w:r>
      <w:r w:rsidR="002206D9">
        <w:rPr>
          <w:b/>
          <w:bCs/>
        </w:rPr>
        <w:t xml:space="preserve"> Post</w:t>
      </w:r>
      <w:r>
        <w:t xml:space="preserve"> </w:t>
      </w:r>
    </w:p>
    <w:p w14:paraId="52E9DDBC" w14:textId="60A3E70C" w:rsidR="000063EE" w:rsidRDefault="000063EE" w:rsidP="000063EE">
      <w:r>
        <w:t xml:space="preserve">Rooted in our history and doctrine, our Core Values touch our hearts, stir our emotions, and move us to action. The first of these values is “Experiencing God’s Love and Grace.” We value the </w:t>
      </w:r>
      <w:proofErr w:type="gramStart"/>
      <w:r>
        <w:t>free gift</w:t>
      </w:r>
      <w:proofErr w:type="gramEnd"/>
      <w:r>
        <w:t xml:space="preserve"> of salvation in Christ Jesus and the transforming power of the Holy Spirit.</w:t>
      </w:r>
    </w:p>
    <w:p w14:paraId="70EC6038" w14:textId="77777777" w:rsidR="000063EE" w:rsidRDefault="000063EE" w:rsidP="000063EE"/>
    <w:p w14:paraId="5D8E5958" w14:textId="2F57072B" w:rsidR="002206D9" w:rsidRDefault="000063EE" w:rsidP="000063EE">
      <w:r w:rsidRPr="005E7339">
        <w:rPr>
          <w:b/>
          <w:bCs/>
        </w:rPr>
        <w:t>Core Value Two</w:t>
      </w:r>
      <w:r w:rsidR="002206D9">
        <w:rPr>
          <w:b/>
          <w:bCs/>
        </w:rPr>
        <w:t xml:space="preserve"> Post</w:t>
      </w:r>
      <w:r>
        <w:t xml:space="preserve"> </w:t>
      </w:r>
    </w:p>
    <w:p w14:paraId="373425E7" w14:textId="63A8CB5B" w:rsidR="000063EE" w:rsidRDefault="000063EE" w:rsidP="000063EE">
      <w:r>
        <w:t>What is at the core of what we believe? Our ten core values, rooted in our history and doctrine, clearly outline the beliefs that are at the center of the BIC. Our second core value speaks to the power of Scripture in our lives – “Believing the Bible: We value the Bible as God’s authoritative Word, study it together, and build our lives on its truth.”</w:t>
      </w:r>
    </w:p>
    <w:p w14:paraId="669ED593" w14:textId="77777777" w:rsidR="000063EE" w:rsidRDefault="000063EE" w:rsidP="000063EE"/>
    <w:p w14:paraId="11F10AD2" w14:textId="0D090F89" w:rsidR="002206D9" w:rsidRDefault="000063EE" w:rsidP="000063EE">
      <w:r w:rsidRPr="005E7339">
        <w:rPr>
          <w:b/>
          <w:bCs/>
        </w:rPr>
        <w:t>Core Value Three</w:t>
      </w:r>
      <w:r w:rsidR="002206D9">
        <w:rPr>
          <w:b/>
          <w:bCs/>
        </w:rPr>
        <w:t xml:space="preserve"> Post</w:t>
      </w:r>
      <w:r>
        <w:t xml:space="preserve"> </w:t>
      </w:r>
    </w:p>
    <w:p w14:paraId="76744D41" w14:textId="5A9B469E" w:rsidR="000063EE" w:rsidRDefault="000063EE" w:rsidP="000063EE">
      <w:r>
        <w:t>Worshiping God – We value heartfelt worship that is God-honoring, Spirit-directed, and life-changing. “Worshiping God” is the third of our ten core values. These values touch our hearts, stir our emotions, and move us to action.</w:t>
      </w:r>
    </w:p>
    <w:p w14:paraId="66C4A32F" w14:textId="77777777" w:rsidR="000063EE" w:rsidRDefault="000063EE" w:rsidP="000063EE"/>
    <w:p w14:paraId="66075461" w14:textId="48F1222D" w:rsidR="002206D9" w:rsidRPr="002206D9" w:rsidRDefault="000063EE" w:rsidP="000063EE">
      <w:pPr>
        <w:rPr>
          <w:b/>
          <w:bCs/>
        </w:rPr>
      </w:pPr>
      <w:r w:rsidRPr="005E7339">
        <w:rPr>
          <w:b/>
          <w:bCs/>
        </w:rPr>
        <w:t>Core Value Four</w:t>
      </w:r>
      <w:r w:rsidR="002206D9">
        <w:t xml:space="preserve"> </w:t>
      </w:r>
      <w:r w:rsidR="002206D9">
        <w:rPr>
          <w:b/>
          <w:bCs/>
        </w:rPr>
        <w:t>Post</w:t>
      </w:r>
    </w:p>
    <w:p w14:paraId="20B5238F" w14:textId="1337FD91" w:rsidR="000063EE" w:rsidRDefault="000063EE" w:rsidP="000063EE">
      <w:r>
        <w:t>“Following Jesus” is the fourth of our Core Values. We value wholehearted obedience to Christ Jesus through the empowering presence of the Holy Spirit. While this value may seem simple, it is one that we as believers will spend our entire lives pursing. What does following Jesus look like in your life?</w:t>
      </w:r>
    </w:p>
    <w:p w14:paraId="6021E47D" w14:textId="77777777" w:rsidR="000063EE" w:rsidRDefault="000063EE" w:rsidP="000063EE"/>
    <w:p w14:paraId="611409F7" w14:textId="7FA1CA84" w:rsidR="002206D9" w:rsidRDefault="000063EE" w:rsidP="000063EE">
      <w:r w:rsidRPr="005E7339">
        <w:rPr>
          <w:b/>
          <w:bCs/>
        </w:rPr>
        <w:t>Core Value Five</w:t>
      </w:r>
      <w:r w:rsidR="002206D9">
        <w:rPr>
          <w:b/>
          <w:bCs/>
        </w:rPr>
        <w:t xml:space="preserve"> Post</w:t>
      </w:r>
      <w:r>
        <w:t xml:space="preserve"> </w:t>
      </w:r>
    </w:p>
    <w:p w14:paraId="0F476A74" w14:textId="2B9A7F57" w:rsidR="000063EE" w:rsidRDefault="000063EE" w:rsidP="000063EE">
      <w:r>
        <w:t xml:space="preserve">Community is extremely important to our identity as the </w:t>
      </w:r>
      <w:proofErr w:type="gramStart"/>
      <w:r>
        <w:t>Brethren</w:t>
      </w:r>
      <w:proofErr w:type="gramEnd"/>
      <w:r>
        <w:t xml:space="preserve"> in Christ. Our fifth Core Value takes a closer look. “Belonging to the Community of Faith – We value integrity in relationships and mutual accountability in an atmosphere of grace, love, and acceptance.”</w:t>
      </w:r>
    </w:p>
    <w:p w14:paraId="41CB8BDA" w14:textId="77777777" w:rsidR="000063EE" w:rsidRDefault="000063EE" w:rsidP="000063EE"/>
    <w:p w14:paraId="5391285C" w14:textId="475364E7" w:rsidR="002206D9" w:rsidRDefault="000063EE" w:rsidP="000063EE">
      <w:r w:rsidRPr="005E7339">
        <w:rPr>
          <w:b/>
          <w:bCs/>
        </w:rPr>
        <w:t>Core Value Six</w:t>
      </w:r>
      <w:r w:rsidR="002206D9">
        <w:rPr>
          <w:b/>
          <w:bCs/>
        </w:rPr>
        <w:t xml:space="preserve"> Post</w:t>
      </w:r>
      <w:r>
        <w:t xml:space="preserve"> </w:t>
      </w:r>
    </w:p>
    <w:p w14:paraId="38C10E60" w14:textId="620421CA" w:rsidR="000063EE" w:rsidRDefault="000063EE" w:rsidP="000063EE">
      <w:r>
        <w:t xml:space="preserve">We believe that the Great Commission in Matthew 28 is a call for all believers to share the good news of the Gospel with their closest friends, </w:t>
      </w:r>
      <w:r w:rsidR="003438DE">
        <w:t xml:space="preserve">their </w:t>
      </w:r>
      <w:r>
        <w:t>larger community, and the world. This belief is summed up in our sixth Core Value. “Witnessing to the World – We value an active and loving witness for Christ to all people.”</w:t>
      </w:r>
    </w:p>
    <w:p w14:paraId="61514D18" w14:textId="77777777" w:rsidR="000063EE" w:rsidRDefault="000063EE" w:rsidP="000063EE"/>
    <w:p w14:paraId="45D14A0E" w14:textId="3BCEAB7E" w:rsidR="002206D9" w:rsidRPr="002206D9" w:rsidRDefault="000063EE" w:rsidP="000063EE">
      <w:pPr>
        <w:rPr>
          <w:b/>
          <w:bCs/>
        </w:rPr>
      </w:pPr>
      <w:r w:rsidRPr="005E7339">
        <w:rPr>
          <w:b/>
          <w:bCs/>
        </w:rPr>
        <w:t>Core Value Seven</w:t>
      </w:r>
      <w:r w:rsidR="002206D9">
        <w:rPr>
          <w:b/>
          <w:bCs/>
        </w:rPr>
        <w:t xml:space="preserve"> Post</w:t>
      </w:r>
    </w:p>
    <w:p w14:paraId="070771DB" w14:textId="19BEBFD0" w:rsidR="000063EE" w:rsidRDefault="000063EE" w:rsidP="000063EE">
      <w:r>
        <w:t>We believe that Jesus calls us to humbly serve others in our communities. Our seventh Core Value exemplifies that: “Serving Compassionately – We value serving others at their point of need, following the example of our Lord Jesus.”</w:t>
      </w:r>
    </w:p>
    <w:p w14:paraId="43A793C2" w14:textId="77777777" w:rsidR="000063EE" w:rsidRDefault="000063EE" w:rsidP="000063EE"/>
    <w:p w14:paraId="7059AF69" w14:textId="2E97518F" w:rsidR="002206D9" w:rsidRDefault="000063EE" w:rsidP="000063EE">
      <w:r w:rsidRPr="005E7339">
        <w:rPr>
          <w:b/>
          <w:bCs/>
        </w:rPr>
        <w:lastRenderedPageBreak/>
        <w:t>Core Value Eight</w:t>
      </w:r>
      <w:r w:rsidR="002206D9">
        <w:rPr>
          <w:b/>
          <w:bCs/>
        </w:rPr>
        <w:t xml:space="preserve"> Post</w:t>
      </w:r>
      <w:r>
        <w:t xml:space="preserve"> </w:t>
      </w:r>
    </w:p>
    <w:p w14:paraId="0EDC51F8" w14:textId="268FA92B" w:rsidR="000063EE" w:rsidRDefault="000063EE" w:rsidP="000063EE">
      <w:r w:rsidRPr="00ED3EF3">
        <w:t xml:space="preserve">In a world filled with conflict, the </w:t>
      </w:r>
      <w:proofErr w:type="gramStart"/>
      <w:r w:rsidRPr="00ED3EF3">
        <w:t>Brethren</w:t>
      </w:r>
      <w:proofErr w:type="gramEnd"/>
      <w:r w:rsidRPr="00ED3EF3">
        <w:t xml:space="preserve"> in Christ hold tight to our eighth value: Pursuing Peace. We value all human life and promote forgiveness, understanding, reconciliation, and non-violent resolution of conflict.</w:t>
      </w:r>
    </w:p>
    <w:p w14:paraId="35415E6D" w14:textId="77777777" w:rsidR="000063EE" w:rsidRDefault="000063EE" w:rsidP="000063EE"/>
    <w:p w14:paraId="08421F62" w14:textId="42A77B79" w:rsidR="002206D9" w:rsidRDefault="000063EE" w:rsidP="000063EE">
      <w:r w:rsidRPr="005E7339">
        <w:rPr>
          <w:b/>
          <w:bCs/>
        </w:rPr>
        <w:t>Core Value Nine</w:t>
      </w:r>
      <w:r w:rsidR="002206D9">
        <w:rPr>
          <w:b/>
          <w:bCs/>
        </w:rPr>
        <w:t xml:space="preserve"> Post</w:t>
      </w:r>
      <w:r>
        <w:t xml:space="preserve"> </w:t>
      </w:r>
    </w:p>
    <w:p w14:paraId="27D05271" w14:textId="1147BD9E" w:rsidR="000063EE" w:rsidRDefault="000063EE" w:rsidP="000063EE">
      <w:r w:rsidRPr="00ED3EF3">
        <w:t>Our ninth core value, “Living Simply,” honors the unadorned, immaterial lives of our spiritual forefathers and mothers. We value uncluttered lives, which free us to love boldly, give generously, and serve joyfully.</w:t>
      </w:r>
    </w:p>
    <w:p w14:paraId="7DF78087" w14:textId="77777777" w:rsidR="000063EE" w:rsidRDefault="000063EE" w:rsidP="000063EE"/>
    <w:p w14:paraId="234B7DC5" w14:textId="2A5EA1B8" w:rsidR="002206D9" w:rsidRPr="002206D9" w:rsidRDefault="000063EE" w:rsidP="000063EE">
      <w:pPr>
        <w:rPr>
          <w:b/>
          <w:bCs/>
        </w:rPr>
      </w:pPr>
      <w:r w:rsidRPr="005E7339">
        <w:rPr>
          <w:b/>
          <w:bCs/>
        </w:rPr>
        <w:t>Core Value Ten</w:t>
      </w:r>
      <w:r w:rsidR="002206D9">
        <w:t xml:space="preserve"> </w:t>
      </w:r>
      <w:r w:rsidR="002206D9">
        <w:rPr>
          <w:b/>
          <w:bCs/>
        </w:rPr>
        <w:t>Post</w:t>
      </w:r>
    </w:p>
    <w:p w14:paraId="1B0AC630" w14:textId="40DAC1D9" w:rsidR="000063EE" w:rsidRPr="00AD4A64" w:rsidRDefault="000063EE" w:rsidP="000063EE">
      <w:r w:rsidRPr="00ED3EF3">
        <w:t>Our tenth core value is really at the heart of them all: Relying on God. We confess our dependence on God for everything and seek to deepen our intimacy with Him by living prayerfully.</w:t>
      </w:r>
    </w:p>
    <w:p w14:paraId="16E035C3" w14:textId="77777777" w:rsidR="006A4737" w:rsidRPr="00BA4D30" w:rsidRDefault="006A4737">
      <w:pPr>
        <w:rPr>
          <w:rFonts w:ascii="Garamond Premr Pro" w:hAnsi="Garamond Premr Pro"/>
          <w:sz w:val="21"/>
          <w:szCs w:val="21"/>
        </w:rPr>
      </w:pPr>
    </w:p>
    <w:p w14:paraId="327B41D9" w14:textId="77777777" w:rsidR="00BA4D30" w:rsidRPr="00BA4D30" w:rsidRDefault="00BA4D30">
      <w:pPr>
        <w:rPr>
          <w:rFonts w:ascii="Garamond Premr Pro" w:hAnsi="Garamond Premr Pro"/>
          <w:sz w:val="21"/>
          <w:szCs w:val="21"/>
        </w:rPr>
      </w:pPr>
    </w:p>
    <w:p w14:paraId="3D99EAAA" w14:textId="77777777" w:rsidR="00BA4D30" w:rsidRPr="00BA4D30" w:rsidRDefault="00BA4D30">
      <w:pPr>
        <w:rPr>
          <w:rFonts w:ascii="Garamond Premr Pro" w:hAnsi="Garamond Premr Pro"/>
          <w:sz w:val="21"/>
          <w:szCs w:val="21"/>
        </w:rPr>
      </w:pPr>
    </w:p>
    <w:p w14:paraId="54CC4483" w14:textId="77777777" w:rsidR="00BA4D30" w:rsidRPr="00BA4D30" w:rsidRDefault="00BA4D30">
      <w:pPr>
        <w:rPr>
          <w:rFonts w:ascii="Garamond Premr Pro" w:hAnsi="Garamond Premr Pro"/>
          <w:sz w:val="21"/>
          <w:szCs w:val="21"/>
        </w:rPr>
      </w:pPr>
    </w:p>
    <w:sectPr w:rsidR="00BA4D30" w:rsidRPr="00BA4D30" w:rsidSect="00270FB5">
      <w:headerReference w:type="default" r:id="rId7"/>
      <w:footerReference w:type="default" r:id="rId8"/>
      <w:pgSz w:w="12240" w:h="15840"/>
      <w:pgMar w:top="216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51B7" w14:textId="77777777" w:rsidR="00020657" w:rsidRDefault="00020657" w:rsidP="00270FB5">
      <w:r>
        <w:separator/>
      </w:r>
    </w:p>
  </w:endnote>
  <w:endnote w:type="continuationSeparator" w:id="0">
    <w:p w14:paraId="594566BE" w14:textId="77777777" w:rsidR="00020657" w:rsidRDefault="00020657" w:rsidP="00270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aramond Premr Pro">
    <w:altName w:val="Calibri"/>
    <w:panose1 w:val="020B0604020202020204"/>
    <w:charset w:val="00"/>
    <w:family w:val="auto"/>
    <w:pitch w:val="variable"/>
    <w:sig w:usb0="E00002BF" w:usb1="5000E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2D768" w14:textId="4131EC37" w:rsidR="00270FB5" w:rsidRDefault="00270FB5" w:rsidP="00C627DA">
    <w:pPr>
      <w:pStyle w:val="Footer"/>
      <w:tabs>
        <w:tab w:val="clear" w:pos="4320"/>
        <w:tab w:val="clear" w:pos="8640"/>
        <w:tab w:val="left" w:pos="2382"/>
      </w:tabs>
    </w:pPr>
    <w:r>
      <w:rPr>
        <w:noProof/>
      </w:rPr>
      <w:drawing>
        <wp:anchor distT="0" distB="0" distL="114300" distR="114300" simplePos="0" relativeHeight="251659264" behindDoc="1" locked="0" layoutInCell="1" allowOverlap="1" wp14:anchorId="3EDAE669" wp14:editId="651487F1">
          <wp:simplePos x="0" y="0"/>
          <wp:positionH relativeFrom="column">
            <wp:posOffset>-914400</wp:posOffset>
          </wp:positionH>
          <wp:positionV relativeFrom="paragraph">
            <wp:posOffset>-330040</wp:posOffset>
          </wp:positionV>
          <wp:extent cx="7772400" cy="972312"/>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footer.jpg"/>
                  <pic:cNvPicPr/>
                </pic:nvPicPr>
                <pic:blipFill>
                  <a:blip r:embed="rId1">
                    <a:extLst>
                      <a:ext uri="{28A0092B-C50C-407E-A947-70E740481C1C}">
                        <a14:useLocalDpi xmlns:a14="http://schemas.microsoft.com/office/drawing/2010/main" val="0"/>
                      </a:ext>
                    </a:extLst>
                  </a:blip>
                  <a:stretch>
                    <a:fillRect/>
                  </a:stretch>
                </pic:blipFill>
                <pic:spPr>
                  <a:xfrm>
                    <a:off x="0" y="0"/>
                    <a:ext cx="7772400" cy="972312"/>
                  </a:xfrm>
                  <a:prstGeom prst="rect">
                    <a:avLst/>
                  </a:prstGeom>
                </pic:spPr>
              </pic:pic>
            </a:graphicData>
          </a:graphic>
          <wp14:sizeRelH relativeFrom="margin">
            <wp14:pctWidth>0</wp14:pctWidth>
          </wp14:sizeRelH>
          <wp14:sizeRelV relativeFrom="margin">
            <wp14:pctHeight>0</wp14:pctHeight>
          </wp14:sizeRelV>
        </wp:anchor>
      </w:drawing>
    </w:r>
    <w:r w:rsidR="00C627DA">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9A079" w14:textId="77777777" w:rsidR="00020657" w:rsidRDefault="00020657" w:rsidP="00270FB5">
      <w:r>
        <w:separator/>
      </w:r>
    </w:p>
  </w:footnote>
  <w:footnote w:type="continuationSeparator" w:id="0">
    <w:p w14:paraId="58772058" w14:textId="77777777" w:rsidR="00020657" w:rsidRDefault="00020657" w:rsidP="00270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8D86D" w14:textId="77777777" w:rsidR="00270FB5" w:rsidRDefault="00270FB5">
    <w:pPr>
      <w:pStyle w:val="Header"/>
    </w:pPr>
    <w:r>
      <w:rPr>
        <w:noProof/>
      </w:rPr>
      <w:drawing>
        <wp:anchor distT="0" distB="0" distL="114300" distR="114300" simplePos="0" relativeHeight="251658240" behindDoc="1" locked="0" layoutInCell="1" allowOverlap="1" wp14:anchorId="63D87D55" wp14:editId="034D12E7">
          <wp:simplePos x="0" y="0"/>
          <wp:positionH relativeFrom="column">
            <wp:posOffset>-914400</wp:posOffset>
          </wp:positionH>
          <wp:positionV relativeFrom="paragraph">
            <wp:posOffset>-457200</wp:posOffset>
          </wp:positionV>
          <wp:extent cx="7770904" cy="1371600"/>
          <wp:effectExtent l="0" t="0" r="190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header.jpg"/>
                  <pic:cNvPicPr/>
                </pic:nvPicPr>
                <pic:blipFill>
                  <a:blip r:embed="rId1">
                    <a:extLst>
                      <a:ext uri="{28A0092B-C50C-407E-A947-70E740481C1C}">
                        <a14:useLocalDpi xmlns:a14="http://schemas.microsoft.com/office/drawing/2010/main" val="0"/>
                      </a:ext>
                    </a:extLst>
                  </a:blip>
                  <a:stretch>
                    <a:fillRect/>
                  </a:stretch>
                </pic:blipFill>
                <pic:spPr>
                  <a:xfrm>
                    <a:off x="0" y="0"/>
                    <a:ext cx="7770904" cy="13716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FB5"/>
    <w:rsid w:val="000063EE"/>
    <w:rsid w:val="00020657"/>
    <w:rsid w:val="002206D9"/>
    <w:rsid w:val="00270FB5"/>
    <w:rsid w:val="00285B49"/>
    <w:rsid w:val="003438DE"/>
    <w:rsid w:val="00392388"/>
    <w:rsid w:val="004C3F65"/>
    <w:rsid w:val="006A4737"/>
    <w:rsid w:val="00A6683B"/>
    <w:rsid w:val="00BA4D30"/>
    <w:rsid w:val="00C627DA"/>
    <w:rsid w:val="00D6429C"/>
    <w:rsid w:val="00EC2B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5DF2C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63E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0F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70FB5"/>
    <w:rPr>
      <w:rFonts w:ascii="Lucida Grande" w:hAnsi="Lucida Grande" w:cs="Lucida Grande"/>
      <w:sz w:val="18"/>
      <w:szCs w:val="18"/>
    </w:rPr>
  </w:style>
  <w:style w:type="paragraph" w:styleId="Header">
    <w:name w:val="header"/>
    <w:basedOn w:val="Normal"/>
    <w:link w:val="HeaderChar"/>
    <w:uiPriority w:val="99"/>
    <w:unhideWhenUsed/>
    <w:rsid w:val="00270FB5"/>
    <w:pPr>
      <w:tabs>
        <w:tab w:val="center" w:pos="4320"/>
        <w:tab w:val="right" w:pos="8640"/>
      </w:tabs>
    </w:pPr>
  </w:style>
  <w:style w:type="character" w:customStyle="1" w:styleId="HeaderChar">
    <w:name w:val="Header Char"/>
    <w:basedOn w:val="DefaultParagraphFont"/>
    <w:link w:val="Header"/>
    <w:uiPriority w:val="99"/>
    <w:rsid w:val="00270FB5"/>
  </w:style>
  <w:style w:type="paragraph" w:styleId="Footer">
    <w:name w:val="footer"/>
    <w:basedOn w:val="Normal"/>
    <w:link w:val="FooterChar"/>
    <w:uiPriority w:val="99"/>
    <w:unhideWhenUsed/>
    <w:rsid w:val="00270FB5"/>
    <w:pPr>
      <w:tabs>
        <w:tab w:val="center" w:pos="4320"/>
        <w:tab w:val="right" w:pos="8640"/>
      </w:tabs>
    </w:pPr>
  </w:style>
  <w:style w:type="character" w:customStyle="1" w:styleId="FooterChar">
    <w:name w:val="Footer Char"/>
    <w:basedOn w:val="DefaultParagraphFont"/>
    <w:link w:val="Footer"/>
    <w:uiPriority w:val="99"/>
    <w:rsid w:val="00270FB5"/>
  </w:style>
  <w:style w:type="character" w:customStyle="1" w:styleId="Heading1Char">
    <w:name w:val="Heading 1 Char"/>
    <w:basedOn w:val="DefaultParagraphFont"/>
    <w:link w:val="Heading1"/>
    <w:uiPriority w:val="9"/>
    <w:rsid w:val="000063EE"/>
    <w:rPr>
      <w:rFonts w:asciiTheme="majorHAnsi" w:eastAsiaTheme="majorEastAsia" w:hAnsiTheme="majorHAnsi" w:cstheme="majorBidi"/>
      <w:color w:val="365F91" w:themeColor="accent1" w:themeShade="BF"/>
      <w:sz w:val="32"/>
      <w:szCs w:val="32"/>
    </w:rPr>
  </w:style>
  <w:style w:type="paragraph" w:styleId="Subtitle">
    <w:name w:val="Subtitle"/>
    <w:basedOn w:val="Normal"/>
    <w:next w:val="Normal"/>
    <w:link w:val="SubtitleChar"/>
    <w:uiPriority w:val="11"/>
    <w:qFormat/>
    <w:rsid w:val="000063EE"/>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0063EE"/>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1AC13-AF12-6A4B-A51B-B3974B610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431</Words>
  <Characters>2460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Brethren in Christ Church in the U.S.</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Teodori</dc:creator>
  <cp:keywords/>
  <dc:description/>
  <cp:lastModifiedBy>Hogsett, Salynda</cp:lastModifiedBy>
  <cp:revision>2</cp:revision>
  <cp:lastPrinted>2018-02-09T18:59:00Z</cp:lastPrinted>
  <dcterms:created xsi:type="dcterms:W3CDTF">2022-09-01T14:19:00Z</dcterms:created>
  <dcterms:modified xsi:type="dcterms:W3CDTF">2022-09-01T14:19:00Z</dcterms:modified>
</cp:coreProperties>
</file>